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4580" w:rsidRDefault="000A0313">
      <w:r>
        <w:rPr>
          <w:noProof/>
          <w:lang w:eastAsia="en-GB"/>
        </w:rPr>
        <w:drawing>
          <wp:inline distT="0" distB="0" distL="0" distR="0">
            <wp:extent cx="5962650" cy="65246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9536" t="9140" r="31846" b="26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40" cy="6528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313" w:rsidRDefault="000A0313">
      <w:r>
        <w:t xml:space="preserve">                                                                    Flooring choices</w:t>
      </w:r>
    </w:p>
    <w:p w:rsidR="000A0313" w:rsidRDefault="000A0313">
      <w:r>
        <w:rPr>
          <w:noProof/>
          <w:lang w:eastAsia="en-GB"/>
        </w:rPr>
        <w:drawing>
          <wp:inline distT="0" distB="0" distL="0" distR="0">
            <wp:extent cx="1466850" cy="1466850"/>
            <wp:effectExtent l="19050" t="0" r="0" b="0"/>
            <wp:docPr id="10" name="Picture 10" descr="https://bathroomcladdingdirect.co.uk/wp-content/uploads/2018/07/New2a-416x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bathroomcladdingdirect.co.uk/wp-content/uploads/2018/07/New2a-416x41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466850" cy="1466850"/>
            <wp:effectExtent l="19050" t="0" r="0" b="0"/>
            <wp:docPr id="13" name="Picture 13" descr="https://bathroomcladdingdirect.co.uk/wp-content/uploads/2017/09/GreyLin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bathroomcladdingdirect.co.uk/wp-content/uploads/2017/09/GreyLine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476375" cy="1476375"/>
            <wp:effectExtent l="19050" t="0" r="9525" b="0"/>
            <wp:docPr id="16" name="Picture 16" descr="https://bathroomcladdingdirect.co.uk/wp-content/uploads/2024/10/GreyOakFlatWEB2-416x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bathroomcladdingdirect.co.uk/wp-content/uploads/2024/10/GreyOakFlatWEB2-416x41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313" w:rsidRDefault="000A0313">
      <w:r>
        <w:t>Firenze                                  Grey Linen                           Grey Oak Plank</w:t>
      </w:r>
    </w:p>
    <w:p w:rsidR="000A0313" w:rsidRDefault="000A0313">
      <w:r>
        <w:rPr>
          <w:noProof/>
          <w:lang w:eastAsia="en-GB"/>
        </w:rPr>
        <w:lastRenderedPageBreak/>
        <w:drawing>
          <wp:inline distT="0" distB="0" distL="0" distR="0">
            <wp:extent cx="5686425" cy="628214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0036" t="9677" r="32510" b="27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628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313" w:rsidRDefault="000A0313"/>
    <w:p w:rsidR="000A0313" w:rsidRDefault="000A0313" w:rsidP="000A0313">
      <w:pPr>
        <w:jc w:val="center"/>
      </w:pPr>
      <w:r>
        <w:t>Flooring Choices</w:t>
      </w:r>
    </w:p>
    <w:p w:rsidR="000A0313" w:rsidRDefault="000A0313">
      <w:r>
        <w:rPr>
          <w:noProof/>
          <w:lang w:eastAsia="en-GB"/>
        </w:rPr>
        <w:drawing>
          <wp:inline distT="0" distB="0" distL="0" distR="0">
            <wp:extent cx="1657350" cy="1657350"/>
            <wp:effectExtent l="19050" t="0" r="0" b="0"/>
            <wp:docPr id="19" name="Picture 19" descr="https://bathroomcladdingdirect.co.uk/wp-content/uploads/2024/10/NaturalOakFlatWEB2-416x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bathroomcladdingdirect.co.uk/wp-content/uploads/2024/10/NaturalOakFlatWEB2-416x41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GB"/>
        </w:rPr>
        <w:drawing>
          <wp:inline distT="0" distB="0" distL="0" distR="0">
            <wp:extent cx="1657350" cy="1657350"/>
            <wp:effectExtent l="19050" t="0" r="0" b="0"/>
            <wp:docPr id="22" name="Picture 22" descr="https://bathroomcladdingdirect.co.uk/wp-content/uploads/2024/10/TeakFlatWEB2-416x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bathroomcladdingdirect.co.uk/wp-content/uploads/2024/10/TeakFlatWEB2-416x41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313" w:rsidRDefault="000A0313">
      <w:r>
        <w:t>Natural Oak Plank                      Teak Plank</w:t>
      </w:r>
    </w:p>
    <w:sectPr w:rsidR="000A0313" w:rsidSect="00D845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A0313"/>
    <w:rsid w:val="000A0313"/>
    <w:rsid w:val="00522C31"/>
    <w:rsid w:val="005E1DB9"/>
    <w:rsid w:val="00D845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45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031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03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Inwin</dc:creator>
  <cp:lastModifiedBy>Inwin</cp:lastModifiedBy>
  <cp:revision>1</cp:revision>
  <cp:lastPrinted>2025-01-30T10:57:00Z</cp:lastPrinted>
  <dcterms:created xsi:type="dcterms:W3CDTF">2025-01-30T10:49:00Z</dcterms:created>
  <dcterms:modified xsi:type="dcterms:W3CDTF">2025-01-30T11:03:00Z</dcterms:modified>
</cp:coreProperties>
</file>